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65C9" w:rsidRDefault="00C465C9" w:rsidP="00692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693" w:rsidRDefault="00692693" w:rsidP="00692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5B0EC6">
        <w:rPr>
          <w:rFonts w:ascii="Times New Roman" w:hAnsi="Times New Roman" w:cs="Times New Roman"/>
          <w:sz w:val="24"/>
          <w:szCs w:val="24"/>
        </w:rPr>
        <w:t xml:space="preserve"> КАЗЕННОЕ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 ОБРАЗОВАТЕЛЬНОЕ</w:t>
      </w:r>
    </w:p>
    <w:p w:rsidR="00692693" w:rsidRDefault="005B0EC6" w:rsidP="00692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« ДЕТСКИЙ САД </w:t>
      </w:r>
      <w:r w:rsidR="00692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«ЕЛОЧ</w:t>
      </w:r>
      <w:r w:rsidR="00692693">
        <w:rPr>
          <w:rFonts w:ascii="Times New Roman" w:hAnsi="Times New Roman" w:cs="Times New Roman"/>
          <w:b/>
          <w:sz w:val="24"/>
          <w:szCs w:val="24"/>
        </w:rPr>
        <w:t>КА»</w:t>
      </w:r>
    </w:p>
    <w:p w:rsidR="00692693" w:rsidRDefault="005B0EC6" w:rsidP="00692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368266, РЕСПУБЛИКА ДАГЕСТАН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лайлух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ул.М.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Абасил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д. 3.</w:t>
      </w:r>
      <w:r w:rsidR="00692693">
        <w:rPr>
          <w:rFonts w:ascii="Times New Roman" w:hAnsi="Times New Roman" w:cs="Times New Roman"/>
          <w:sz w:val="24"/>
          <w:szCs w:val="24"/>
          <w:u w:val="single"/>
        </w:rPr>
        <w:t xml:space="preserve"> тел. </w:t>
      </w:r>
      <w:r>
        <w:rPr>
          <w:rFonts w:ascii="Times New Roman" w:hAnsi="Times New Roman" w:cs="Times New Roman"/>
          <w:sz w:val="24"/>
          <w:szCs w:val="24"/>
          <w:u w:val="single"/>
        </w:rPr>
        <w:t>89634080941</w:t>
      </w:r>
    </w:p>
    <w:p w:rsidR="00692693" w:rsidRDefault="00692693" w:rsidP="00692693">
      <w:pPr>
        <w:rPr>
          <w:rFonts w:ascii="Times New Roman" w:hAnsi="Times New Roman" w:cs="Times New Roman"/>
          <w:sz w:val="24"/>
          <w:szCs w:val="24"/>
        </w:rPr>
      </w:pPr>
    </w:p>
    <w:p w:rsidR="00692693" w:rsidRDefault="00692693" w:rsidP="00692693">
      <w:pPr>
        <w:rPr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                                              Утверждаю:         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профсоюзным комитетом                                                              заведующий М</w:t>
      </w:r>
      <w:r w:rsidR="005B0EC6">
        <w:rPr>
          <w:rFonts w:ascii="Times New Roman" w:hAnsi="Times New Roman" w:cs="Times New Roman"/>
          <w:sz w:val="24"/>
          <w:szCs w:val="24"/>
        </w:rPr>
        <w:t xml:space="preserve">КДОУ </w:t>
      </w:r>
      <w:proofErr w:type="spellStart"/>
      <w:r w:rsidR="005B0E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B0EC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B0E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B0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профсоюзного комитета                                </w:t>
      </w:r>
      <w:r w:rsidR="005B0EC6">
        <w:rPr>
          <w:rFonts w:ascii="Times New Roman" w:hAnsi="Times New Roman" w:cs="Times New Roman"/>
          <w:sz w:val="24"/>
          <w:szCs w:val="24"/>
        </w:rPr>
        <w:t xml:space="preserve">                          «Елоч</w:t>
      </w:r>
      <w:r>
        <w:rPr>
          <w:rFonts w:ascii="Times New Roman" w:hAnsi="Times New Roman" w:cs="Times New Roman"/>
          <w:sz w:val="24"/>
          <w:szCs w:val="24"/>
        </w:rPr>
        <w:t xml:space="preserve">ка» </w:t>
      </w:r>
    </w:p>
    <w:p w:rsidR="00692693" w:rsidRDefault="005B0EC6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Хадисова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692693">
        <w:rPr>
          <w:rFonts w:ascii="Times New Roman" w:hAnsi="Times New Roman" w:cs="Times New Roman"/>
          <w:sz w:val="24"/>
          <w:szCs w:val="24"/>
        </w:rPr>
        <w:t xml:space="preserve">.И.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Абдуразакова А.А</w:t>
      </w:r>
      <w:r w:rsidR="00692693">
        <w:rPr>
          <w:rFonts w:ascii="Times New Roman" w:hAnsi="Times New Roman" w:cs="Times New Roman"/>
          <w:sz w:val="24"/>
          <w:szCs w:val="24"/>
        </w:rPr>
        <w:t>.</w:t>
      </w:r>
    </w:p>
    <w:p w:rsidR="00692693" w:rsidRDefault="00D0126F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1  от 01. </w:t>
      </w:r>
      <w:r w:rsidR="005B0EC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B0EC6">
        <w:rPr>
          <w:rFonts w:ascii="Times New Roman" w:hAnsi="Times New Roman" w:cs="Times New Roman"/>
          <w:sz w:val="24"/>
          <w:szCs w:val="24"/>
        </w:rPr>
        <w:t>2017</w:t>
      </w:r>
      <w:r w:rsidR="00692693">
        <w:rPr>
          <w:rFonts w:ascii="Times New Roman" w:hAnsi="Times New Roman" w:cs="Times New Roman"/>
          <w:sz w:val="24"/>
          <w:szCs w:val="24"/>
        </w:rPr>
        <w:t xml:space="preserve"> г.                                 </w:t>
      </w:r>
      <w:r w:rsidR="005B0EC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Приказ №     от 01. 09.</w:t>
      </w:r>
      <w:r w:rsidR="005B0EC6">
        <w:rPr>
          <w:rFonts w:ascii="Times New Roman" w:hAnsi="Times New Roman" w:cs="Times New Roman"/>
          <w:sz w:val="24"/>
          <w:szCs w:val="24"/>
        </w:rPr>
        <w:t>2017</w:t>
      </w:r>
      <w:r w:rsidR="0069269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92693" w:rsidRDefault="00692693" w:rsidP="00692693">
      <w:pPr>
        <w:pStyle w:val="a4"/>
        <w:rPr>
          <w:rFonts w:ascii="Times New Roman" w:hAnsi="Times New Roman" w:cs="Times New Roman"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2693" w:rsidRDefault="006054AD" w:rsidP="00692693">
      <w:pPr>
        <w:pStyle w:val="a4"/>
        <w:spacing w:line="360" w:lineRule="auto"/>
        <w:jc w:val="center"/>
        <w:rPr>
          <w:rStyle w:val="a3"/>
          <w:rFonts w:ascii="Palatino Linotype" w:hAnsi="Palatino Linotype"/>
          <w:color w:val="auto"/>
          <w:sz w:val="40"/>
          <w:u w:val="none"/>
        </w:rPr>
      </w:pPr>
      <w:hyperlink r:id="rId5" w:history="1">
        <w:r w:rsidR="00692693">
          <w:rPr>
            <w:rStyle w:val="a3"/>
            <w:rFonts w:ascii="Palatino Linotype" w:hAnsi="Palatino Linotype" w:cs="Times New Roman"/>
            <w:b/>
            <w:bCs/>
            <w:color w:val="auto"/>
            <w:spacing w:val="-2"/>
            <w:sz w:val="40"/>
            <w:szCs w:val="24"/>
            <w:u w:val="none"/>
          </w:rPr>
          <w:t>Правила внутреннего трудового распорядка</w:t>
        </w:r>
      </w:hyperlink>
    </w:p>
    <w:p w:rsidR="00692693" w:rsidRDefault="006054AD" w:rsidP="00692693">
      <w:pPr>
        <w:pStyle w:val="a4"/>
        <w:spacing w:line="360" w:lineRule="auto"/>
        <w:jc w:val="center"/>
        <w:rPr>
          <w:rStyle w:val="a3"/>
          <w:rFonts w:ascii="Times New Roman" w:hAnsi="Times New Roman" w:cs="Times New Roman"/>
          <w:color w:val="auto"/>
          <w:sz w:val="32"/>
          <w:szCs w:val="24"/>
          <w:u w:val="none"/>
        </w:rPr>
      </w:pPr>
      <w:hyperlink r:id="rId6" w:history="1">
        <w:r w:rsidR="00692693">
          <w:rPr>
            <w:rStyle w:val="a3"/>
            <w:rFonts w:ascii="Times New Roman" w:hAnsi="Times New Roman" w:cs="Times New Roman"/>
            <w:b/>
            <w:bCs/>
            <w:color w:val="auto"/>
            <w:spacing w:val="-3"/>
            <w:sz w:val="32"/>
            <w:szCs w:val="24"/>
            <w:u w:val="none"/>
          </w:rPr>
          <w:t>Муниципального</w:t>
        </w:r>
        <w:r w:rsidR="005B0EC6">
          <w:rPr>
            <w:rStyle w:val="a3"/>
            <w:rFonts w:ascii="Times New Roman" w:hAnsi="Times New Roman" w:cs="Times New Roman"/>
            <w:b/>
            <w:bCs/>
            <w:color w:val="auto"/>
            <w:spacing w:val="-3"/>
            <w:sz w:val="32"/>
            <w:szCs w:val="24"/>
            <w:u w:val="none"/>
          </w:rPr>
          <w:t xml:space="preserve"> казенного</w:t>
        </w:r>
        <w:r w:rsidR="00692693">
          <w:rPr>
            <w:rStyle w:val="a3"/>
            <w:rFonts w:ascii="Times New Roman" w:hAnsi="Times New Roman" w:cs="Times New Roman"/>
            <w:b/>
            <w:bCs/>
            <w:color w:val="auto"/>
            <w:spacing w:val="-3"/>
            <w:sz w:val="32"/>
            <w:szCs w:val="24"/>
            <w:u w:val="none"/>
          </w:rPr>
          <w:t xml:space="preserve"> дошкольного образовательного учреждения</w:t>
        </w:r>
      </w:hyperlink>
    </w:p>
    <w:p w:rsidR="00692693" w:rsidRPr="00926904" w:rsidRDefault="004C7956" w:rsidP="00926904">
      <w:pPr>
        <w:pStyle w:val="a4"/>
        <w:tabs>
          <w:tab w:val="left" w:pos="3210"/>
          <w:tab w:val="center" w:pos="4866"/>
        </w:tabs>
        <w:spacing w:line="360" w:lineRule="auto"/>
        <w:rPr>
          <w:b/>
          <w:bCs/>
          <w:spacing w:val="-2"/>
        </w:rPr>
      </w:pPr>
      <w:r>
        <w:tab/>
        <w:t>«</w:t>
      </w:r>
      <w:r>
        <w:tab/>
      </w:r>
      <w:hyperlink r:id="rId7" w:history="1">
        <w:r>
          <w:rPr>
            <w:rStyle w:val="a3"/>
            <w:rFonts w:ascii="Times New Roman" w:hAnsi="Times New Roman" w:cs="Times New Roman"/>
            <w:b/>
            <w:bCs/>
            <w:color w:val="auto"/>
            <w:spacing w:val="-3"/>
            <w:sz w:val="32"/>
            <w:szCs w:val="24"/>
            <w:u w:val="none"/>
          </w:rPr>
          <w:t>Д</w:t>
        </w:r>
        <w:r w:rsidR="00692693">
          <w:rPr>
            <w:rStyle w:val="a3"/>
            <w:rFonts w:ascii="Times New Roman" w:hAnsi="Times New Roman" w:cs="Times New Roman"/>
            <w:b/>
            <w:bCs/>
            <w:color w:val="auto"/>
            <w:spacing w:val="-3"/>
            <w:sz w:val="32"/>
            <w:szCs w:val="24"/>
            <w:u w:val="none"/>
          </w:rPr>
          <w:t xml:space="preserve">етский сад </w:t>
        </w:r>
      </w:hyperlink>
      <w:r w:rsidR="005B0EC6">
        <w:rPr>
          <w:rFonts w:ascii="Times New Roman" w:hAnsi="Times New Roman" w:cs="Times New Roman"/>
          <w:b/>
          <w:bCs/>
          <w:spacing w:val="-2"/>
          <w:sz w:val="32"/>
          <w:szCs w:val="24"/>
        </w:rPr>
        <w:t xml:space="preserve"> Елоч</w:t>
      </w:r>
      <w:r w:rsidR="00692693">
        <w:rPr>
          <w:rFonts w:ascii="Times New Roman" w:hAnsi="Times New Roman" w:cs="Times New Roman"/>
          <w:b/>
          <w:bCs/>
          <w:spacing w:val="-2"/>
          <w:sz w:val="32"/>
          <w:szCs w:val="24"/>
        </w:rPr>
        <w:t>ка»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92693" w:rsidRDefault="00692693" w:rsidP="0069269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pacing w:val="-7"/>
          <w:sz w:val="24"/>
          <w:szCs w:val="24"/>
        </w:rPr>
        <w:t>Введены</w:t>
      </w:r>
      <w:proofErr w:type="gramEnd"/>
      <w:r>
        <w:rPr>
          <w:rFonts w:ascii="Times New Roman" w:hAnsi="Times New Roman" w:cs="Times New Roman"/>
          <w:spacing w:val="-7"/>
          <w:sz w:val="24"/>
          <w:szCs w:val="24"/>
        </w:rPr>
        <w:t xml:space="preserve"> в действие с «</w:t>
      </w:r>
      <w:r w:rsidR="005B0EC6">
        <w:rPr>
          <w:rFonts w:ascii="Times New Roman" w:hAnsi="Times New Roman" w:cs="Times New Roman"/>
          <w:sz w:val="24"/>
          <w:szCs w:val="24"/>
        </w:rPr>
        <w:t xml:space="preserve">       »                  2017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926904" w:rsidP="00692693">
      <w:pPr>
        <w:pStyle w:val="a4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                  </w:t>
      </w:r>
      <w:r w:rsidR="00C465C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92693">
        <w:rPr>
          <w:rFonts w:ascii="Times New Roman" w:hAnsi="Times New Roman" w:cs="Times New Roman"/>
          <w:bCs/>
          <w:spacing w:val="-1"/>
          <w:sz w:val="24"/>
          <w:szCs w:val="24"/>
        </w:rPr>
        <w:t>Принято на общем собрании трудового коллектива</w:t>
      </w:r>
    </w:p>
    <w:p w:rsidR="00692693" w:rsidRDefault="00692693" w:rsidP="00692693">
      <w:pPr>
        <w:pStyle w:val="a4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                                                    </w:t>
      </w:r>
      <w:r w:rsidR="00C465C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         </w:t>
      </w:r>
      <w:r w:rsidR="00D0126F">
        <w:rPr>
          <w:rFonts w:ascii="Times New Roman" w:hAnsi="Times New Roman" w:cs="Times New Roman"/>
          <w:bCs/>
          <w:spacing w:val="-1"/>
          <w:sz w:val="24"/>
          <w:szCs w:val="24"/>
        </w:rPr>
        <w:t>(протокол №     от 01.09</w:t>
      </w:r>
      <w:r w:rsidR="004C795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.2017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года)</w:t>
      </w: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1. Общие положения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Настоящие Правила внутреннего трудового распорядка (далее — ПВТР) являются ло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7"/>
          <w:sz w:val="28"/>
          <w:szCs w:val="28"/>
        </w:rPr>
        <w:t>кальным нормативным актом Муниципального</w:t>
      </w:r>
      <w:r w:rsidR="00C465C9">
        <w:rPr>
          <w:rFonts w:ascii="Times New Roman" w:hAnsi="Times New Roman" w:cs="Times New Roman"/>
          <w:spacing w:val="-7"/>
          <w:sz w:val="28"/>
          <w:szCs w:val="28"/>
        </w:rPr>
        <w:t xml:space="preserve"> казенного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дошкольного образовательн</w:t>
      </w:r>
      <w:r w:rsidR="00C465C9">
        <w:rPr>
          <w:rFonts w:ascii="Times New Roman" w:hAnsi="Times New Roman" w:cs="Times New Roman"/>
          <w:spacing w:val="-7"/>
          <w:sz w:val="28"/>
          <w:szCs w:val="28"/>
        </w:rPr>
        <w:t>ого учреждения детского сада   «Елоч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ка» </w:t>
      </w:r>
      <w:r>
        <w:rPr>
          <w:rFonts w:ascii="Times New Roman" w:hAnsi="Times New Roman" w:cs="Times New Roman"/>
          <w:spacing w:val="-9"/>
          <w:sz w:val="28"/>
          <w:szCs w:val="28"/>
        </w:rPr>
        <w:t>(далее  ДОУ).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ПВТР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составлены в соответствии с Трудовым кодексом РФ, Законом РФ «Об образова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нии»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29.12.2012 г. № 273 - ФЗ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Постановлением Правительства РФ  о</w:t>
      </w:r>
      <w:r>
        <w:rPr>
          <w:rFonts w:ascii="Times New Roman" w:hAnsi="Times New Roman" w:cs="Times New Roman"/>
          <w:sz w:val="28"/>
          <w:szCs w:val="28"/>
        </w:rPr>
        <w:t xml:space="preserve">т 14.05.2015 № 466 «О ежегодных </w:t>
      </w:r>
      <w:r>
        <w:rPr>
          <w:rFonts w:ascii="Times New Roman" w:hAnsi="Times New Roman" w:cs="Times New Roman"/>
          <w:color w:val="333333"/>
          <w:sz w:val="28"/>
          <w:szCs w:val="28"/>
        </w:rPr>
        <w:t>основных удлиненных оплачиваемых отпусках"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иными нормативными право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выми актами,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Коллективным договором </w:t>
      </w:r>
      <w:r>
        <w:rPr>
          <w:rFonts w:ascii="Times New Roman" w:hAnsi="Times New Roman" w:cs="Times New Roman"/>
          <w:spacing w:val="-2"/>
          <w:sz w:val="28"/>
          <w:szCs w:val="28"/>
        </w:rPr>
        <w:t>и Уставом  ДОУ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и регулируют порядок приема и увольнения ра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ботников дошкольного учреждения, основные права, обязанности и ответственность сторон трудового договора, режим работы, время отдыха, применяемые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 работникам меры поощрения и взыскания, иные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вопросы регулирования трудовых отношений в ДОУ.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1.3.ПВТР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имеют целью способствовать укреплению трудовой дисциплины, рациональному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использованию рабочего времени и созданию условий для эффективной работы.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1.4.ПВТР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утверждены заведующим ДОУ с учетом мнения профсоюзного комитета.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1.5.ПВТР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вывешиваются в профсоюзном уголке на видном месте.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приеме на работу администрация ДОУ (далее Работодатель) обязана ознакомить работника с ПВТР  </w:t>
      </w:r>
      <w:r>
        <w:rPr>
          <w:rFonts w:ascii="Times New Roman" w:hAnsi="Times New Roman" w:cs="Times New Roman"/>
          <w:color w:val="000000"/>
          <w:sz w:val="28"/>
          <w:szCs w:val="28"/>
        </w:rPr>
        <w:t>под расписку.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1.6.ПВТР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являются приложением к </w:t>
      </w:r>
      <w:r w:rsidR="00406E8B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коллективному договору от  01.09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.201</w:t>
      </w:r>
      <w:r w:rsidR="00C465C9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г., действующе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му в ДОУ.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2. Порядок приема, отказа в приеме на работу, перевода и увольнения работников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2.1. Прием на работу.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2.1.1.Работники реализуют свое право на труд путем заключения трудового договора с ДОУ.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Трудовой договор заключается в письменной форме и составляется в двух экземплярах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 по одному для каждой из сторон: работника и ДОУ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(на основании ст. 56- 84 ТК РФ).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приеме на работу заключение срочного трудового договора допускается только в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случаях, предусмотренных статьями 58 и 59 Трудового кодекса РФ.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2.1.2.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 заключении трудового договора работник предоставляет Работодателю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ДОУ следующие документы: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паспорт или иной документ, удостоверяющий личность;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трудовую книжку, за исключением случаев, когда трудовой договор заключается впервые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или работник поступает на работу на условиях совместительства;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страховое свидетельство государственного пенсионного страхования;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ИНН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   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 об образовании, квалификации, наличии специальных знаний;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копию аттестационного листа или приказа, удостоверения;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ж) документы воинского учета — для военнообязанных и лиц, подлежащих призыву на военную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службу;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медицинское заключение (медицинская книжка) об отсутствии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противопоказаний по состо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янию здоровья для работы в образовательном учреждении;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и) справку о наличии (отсутствии) судимости и (или) факта уголовного преследования либо о прекращении уголовного преследования;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2.1.3.Прием на работу оформляется приказом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объявляется работнику под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расписку в трехдневный срок со дня фактического начала работы.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2.1.4. При приеме на работу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обязана ознакомить работника со следую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щими документами:</w:t>
      </w:r>
    </w:p>
    <w:p w:rsidR="00692693" w:rsidRDefault="00692693" w:rsidP="006926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Уставом;</w:t>
      </w:r>
    </w:p>
    <w:p w:rsidR="00692693" w:rsidRDefault="00692693" w:rsidP="006926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2693" w:rsidRDefault="00692693" w:rsidP="006926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Инструкциями  по охране труда и соблюдению правил техники безопасности;</w:t>
      </w:r>
    </w:p>
    <w:p w:rsidR="00692693" w:rsidRDefault="00692693" w:rsidP="006926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Должностной инструкцией работника;</w:t>
      </w:r>
    </w:p>
    <w:p w:rsidR="00692693" w:rsidRDefault="00692693" w:rsidP="006926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Коллективным договором; </w:t>
      </w:r>
    </w:p>
    <w:p w:rsidR="00692693" w:rsidRDefault="00692693" w:rsidP="006926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Иными локальными актами, регламентирующими трудовую деятельность работника.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2.1.5.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приеме на работу может устанавливаться испытательный срок — не более трех меся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Испытания при приеме на работу не устанавливаются для: беременных женщин, молодых специалистов, для приглашенных на работу в порядке перевода по согласованию между работодателями.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2.1.6. При неудовлетворительном результате испытания работодатель имеет право расторгнуть трудовой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истечения срока испытания предупредив не менее, чем за 3 дня в письменной форме с указанием причин (ст. 71 ТК РФ).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Отсутствие в трудовом договоре условия об испытании означает, что работник принят без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испытания.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2.1.7. На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всех работников, проработавших более 5 дней,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оформляется трудовая книжка в соответствии с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ями Инструкции о порядке ведения трудовых книжек. Трудовые книжки работников ДОУ  хранят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ся в ДОУ.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каждой записью, вносимой на основании приказа 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 трудовую книжку,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обязан ознакомить ее владельца под расписку в личной карточке.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каждого работника ведется личное дело, после увольнения работника личное дело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хранится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2.1.9.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назначается приказом Учредителя: Заведующий отделом образования и делам молодежи </w:t>
      </w:r>
      <w:proofErr w:type="spellStart"/>
      <w:r w:rsidR="00406E8B">
        <w:rPr>
          <w:rFonts w:ascii="Times New Roman" w:hAnsi="Times New Roman" w:cs="Times New Roman"/>
          <w:color w:val="000000"/>
          <w:spacing w:val="-4"/>
          <w:sz w:val="28"/>
          <w:szCs w:val="28"/>
        </w:rPr>
        <w:t>Хунзах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2.1.10.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Трудовая книжка и личное дело заведующего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хранится у Учредителя.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Отказ в приеме на работу.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2.2.1. Не допускается необоснованный отказ в заключени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договора.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 на работу осуществляется только исходя из деловых качеств Работника.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Какое бы то ни было прямое или косвенное ограничение прав или установление прямых или косвенных пре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имуществ при заключении трудового договора в зависимости от пола, расы, цвета кожи, нацио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нальности, языка, происхождения, имущественного, социального и должностного положения, места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жительства (в том числе наличия или отсутствия регистрации по месту жительства или пребыва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ния) не допускается.</w:t>
      </w:r>
      <w:proofErr w:type="gramEnd"/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2.2.2. Лицо, лишенное решением суда права работать в образовательном учреждении в тече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ние определенного срока, не может быть принято на работу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ДОУ в течение этого срока.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2.2.3.Запрещается отказывать в заключение трудового договора женщинам по мотивам, свя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занным с беременностью или наличием детей.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2.2.4.Запрещается отказывать в заключение трудового договора работникам, приглашенным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письменной форме на работу в порядке перевода от другого работодателя, в течение одного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месяца со дня увольнения с прежнего места работы.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2.2.5.По требованию лица, которому отказано в заключение трудового договора, админист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обязана сообщить причину отказа в письменной форме.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2.2.6.Отказ в заключение трудового договора может быть обжалован в судебном порядке.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2.3.Перевод работника на другую работу производится:</w:t>
      </w:r>
    </w:p>
    <w:p w:rsidR="00692693" w:rsidRDefault="00692693" w:rsidP="00692693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только с его согласия, за исключением случаев, предусмотренных в ст. 74 ТК РФ (по производственной необходимости для замещения временно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отсутствующего работника),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этом работник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не может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 переведен на работу, противопоказанную ему по состоянию здоровья. Продолжительность перевода на другую работу не может превышать одного месяца в течение календарного года.</w:t>
      </w:r>
    </w:p>
    <w:p w:rsidR="00692693" w:rsidRDefault="00692693" w:rsidP="00692693">
      <w:pPr>
        <w:widowControl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изменениями в организации работы в М</w:t>
      </w:r>
      <w:r w:rsidR="00406E8B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ДОУ (изменение количества групп, режима работы, введение новых форм обучения и воспитания и т. п.) при продолжении работы в той же должности допускается изменение существенных условий труда работника: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- системы и условий оплаты труда;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- льгот;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режима работы (установление или отмена неполного рабочего</w:t>
      </w:r>
      <w:proofErr w:type="gramEnd"/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времени, совмещение профессий и др.);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- наименования должности и др.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этом работник должен быть поставлен в известность в письменной форме не позднее, чем за 2 месяца до их введения (ст. 73 ТК РФ).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2.4.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Увольнение работников.</w:t>
      </w:r>
    </w:p>
    <w:p w:rsidR="00692693" w:rsidRDefault="00692693" w:rsidP="00692693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2.4.1.Увольнение работника - прекращение трудового договора - осуществляется только по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основаниям, предусмотренным законодательством о труде и об образовании:</w:t>
      </w:r>
      <w:r>
        <w:rPr>
          <w:color w:val="000000"/>
          <w:sz w:val="28"/>
          <w:szCs w:val="28"/>
        </w:rPr>
        <w:t xml:space="preserve"> 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 систематическое неисполнение обязанностей без уважительных причин (п. 5 ст. 81 ТК РФ);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прогул или отсутствие на рабочем месте более 4 часов подряд в течение рабочего дня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п. 6 а., ст. 81 ТК РФ)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появление на работе в состоянии алкогольного или наркотического опьянения  (п. 6 б., ст. 81 ТК РФ);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совершение по месту работы хищения (п. 6 г., ст. 81 ТК РФ); 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совершение работником, выполняющим воспитательные функции,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аморального поступка, несовместимого с продолжением данной работы 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(п. 8. ст. 81 ТК РФ);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при условии доказанности вины увольняемого сотрудника в совершенном проступке без согласования с профкомом.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2.4.2.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 согласованию 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профкомом производится увольнение работников в случае неявки на работу более 4 месяцев подряд вследствие временной нетрудоспособности.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2.4.3.Трудовой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М</w:t>
      </w:r>
      <w:r w:rsidR="00406E8B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ДОУ лишь в случаях, предусмотренных статьями 81 и 83 ТК РФ.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2.4.4. Увольнение в связи с сокращением штатов или численности работников, либо по несоответствию занимаемой должности допускается при условии, если невозможно перевести увольняемого работника (с его согласия) на другую работу и при получении предварительного согласия Совета педагогов.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2.4.5.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Работник имеет право в любое время расторгнуть трудовой договор по собственному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желанию, предупредив об этом администрацию ДОУ письменно за две недели.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расторжении трудового договора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издает приказ об увольнении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указанием основания увольнения в соответствии с Трудовым кодексом РФ или Законом РФ «Об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образовании».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2.4.6.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Записи в трудовую книжку о причинах прекращения трудового договора должны произ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водиться в точном соответствии с формулировками Трудового кодекса РФ или Закона РФ «Об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образовании» и со ссылкой на соответствующие статью, пункт Трудового кодекса РФ или Закона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РФ «Об образовании».</w:t>
      </w:r>
      <w:proofErr w:type="gramEnd"/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2.4.7. Днем увольнения работника является последний день работы. В последний день рабо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ты администрация  ДОУ обязана выдать работнику трудовую книжку и, по письменному заяв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лению, другие документы (или их копии), связанные с работой, а также произвести с ним оконча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тельный расчет.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2.4.8.В случае если в день увольнения работника выдать трудовую книжку невозможно в связи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отсутствием работника, либо его отказом от получения трудовой книжки на руки,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направляет работнику уведомление о необходимости явиться за трудовой книжкой либо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дать согласие на отправление ее по почте. Со дня направления уведомления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освобождается от ответственности за задержку выдачи трудовой книжки.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следующего дня после предъявления уволенным работником требования о расчете.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2.4.9.Заведующий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 расторжении трудового договора по собственному желанию обя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зан предупредить Учредителя (его представителя) об этом в письменной форме не позднее, чем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 один месяц.</w:t>
      </w:r>
    </w:p>
    <w:p w:rsidR="00692693" w:rsidRDefault="00692693" w:rsidP="00692693">
      <w:pPr>
        <w:widowControl/>
        <w:shd w:val="clear" w:color="auto" w:fill="FFFFFF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692693" w:rsidRDefault="00692693" w:rsidP="00692693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Обязанности и полномочия администрации</w:t>
      </w: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693" w:rsidRDefault="00692693" w:rsidP="00692693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3.1Администрация М</w:t>
      </w:r>
      <w:r w:rsidR="00406E8B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ДОУ обязана: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выполнение требований Устава ДОУ и ПВТР;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труд педагогов, обслуживающего персонала в соответствии с их специальностью, квалификацией, опытом работы;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за каждым сотрудником соответствующее его обязанностям определенное рабочее место и оборудование; 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своевременно знакомить с учебным планом, сеткой занятий, графиком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ухода сотрудников в отпуск информировать о внутренних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перемещениях в связи с производственной необходимостью и в силу других обстоятельств;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создать необходимые условия для работы персонала в соответствии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 соблюдать правила охраны труда, осуществлять необходимые мероприятия по технике безопасности, пожарной безопасности и производственной санитарии;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укреплять трудовую дисциплину за счет устранения потерь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времени, применять меры воздействия к нарушителям трудовой дисциплины, учитывая мнения Совета ДОУ; осуществлять организаторскую работу, обеспечивающую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воспитательно-образовательного процесса и направленную на реализацию образовательных программ;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ДОУ и воспитанников.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совершенствовать воспитательно-образовательный процесс, создавать условия для совершенствования творческого потенциала участников педагогического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процесса, создавать условия для инновационной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в установленные сроки аттестацию педагогов на соответствии занимаемой должности, создавать необходимые условия для совмещения работы с учебой, для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систематического повышения квалификации;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принимать меры к своевременному обеспечению ДОУ учебно-наглядными, методическими пособиями и инвентарем для организации эффективной работы;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своевременно рассматривать предложения сотрудников, направленные на повышение эффективности и качества работы ДОУ, поддерживать и поощрять лучших работников;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совершенствовать организацию труда, обеспечивать выполнение действующих условий оплаты труда, своевременно выдавать заработную плату и пособия; предоставлять льготы и компенсации работникам с вредными условиями труда;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своевременно предоставлять работникам отпуск, в соответствии с установленным графиком.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труда, предоставлять отгулы за дежурства в нерабочее время;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работникам предоставление установленных законодательством льгот и преимуществ;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создавать педагогическому совету необходимые условия для выполнения своих полномочий и в целях - улучшения образовательно-воспитательной работы;</w:t>
      </w:r>
    </w:p>
    <w:p w:rsidR="00692693" w:rsidRDefault="00692693" w:rsidP="00692693">
      <w:pPr>
        <w:widowControl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своевременно рассматривать критические замечания и сообщать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принятых мерах.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3.2.ДОУ как юридическое лицо несет ответственность перед работниками:</w:t>
      </w:r>
    </w:p>
    <w:p w:rsidR="00692693" w:rsidRDefault="00692693" w:rsidP="006926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ущерб, причиненный в результате незаконного лишения работника возможности тру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диться: за задержку трудовой книжки при увольнении работника, незаконное отстранение работ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ника от работы, его незаконное увольнение или перевод на другую работу и в иных случаях, предус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мотренных законодательством;</w:t>
      </w:r>
    </w:p>
    <w:p w:rsidR="00692693" w:rsidRDefault="00692693" w:rsidP="006926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 задержку выплаты заработной платы, оплаты отпуска, выплат при увольнении и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выплат, причитающихся работнику;</w:t>
      </w:r>
    </w:p>
    <w:p w:rsidR="00692693" w:rsidRDefault="00692693" w:rsidP="0069269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причинение ущерба имуществу работника;</w:t>
      </w:r>
    </w:p>
    <w:p w:rsidR="00692693" w:rsidRDefault="00692693" w:rsidP="0069269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 иных случаях, предусмотренных законодательством.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4. Основные права, обязанности и ответственность </w:t>
      </w: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заведующего ДОУ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4.1.Непосредственное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осуществляет заведующий.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4.2.Заведующий  имеет право в порядке, установленном трудовым законодательством:</w:t>
      </w:r>
    </w:p>
    <w:p w:rsidR="00692693" w:rsidRDefault="00692693" w:rsidP="006926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осуществлять прием на работу, перевод, увольнение работников, изменение трудового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договора с работниками;</w:t>
      </w:r>
    </w:p>
    <w:p w:rsidR="00692693" w:rsidRDefault="00692693" w:rsidP="006926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применять к работникам меры дисциплинарного взыскания: замечание, выговор, уволь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нение;</w:t>
      </w:r>
    </w:p>
    <w:p w:rsidR="00692693" w:rsidRDefault="00692693" w:rsidP="006926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совместно с комиссией осуществлять поощрение и премирование работников;</w:t>
      </w:r>
    </w:p>
    <w:p w:rsidR="00692693" w:rsidRDefault="00692693" w:rsidP="006926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привлекать работников к материальной ответственности в установленном законом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рядке;</w:t>
      </w:r>
    </w:p>
    <w:p w:rsidR="00692693" w:rsidRDefault="00692693" w:rsidP="006926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требовать от работников исполнения ими трудовых обязанностей и бережного отноше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ния к имуществу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других работников, соблюдения настоящих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692693" w:rsidRDefault="00692693" w:rsidP="00692693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принимать локальные нормативные акты, содержащие обязательные для работников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нормы.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4.3. Заведующий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обязан: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2693" w:rsidRDefault="00692693" w:rsidP="006926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соблюдать законы и иные нормативные правовые акты, локальные нормативные акты,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 коллективного договора, соглашений и трудовых договоров;</w:t>
      </w:r>
    </w:p>
    <w:p w:rsidR="00692693" w:rsidRDefault="00692693" w:rsidP="006926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предоставлять работникам работу, обусловленную трудовым договоров;</w:t>
      </w:r>
    </w:p>
    <w:p w:rsidR="00692693" w:rsidRDefault="00692693" w:rsidP="006926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безопасность труда и условия труда, отвечающие требованиям охраны и гиги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ены труда;</w:t>
      </w:r>
    </w:p>
    <w:p w:rsidR="00692693" w:rsidRDefault="00692693" w:rsidP="006926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692693" w:rsidRDefault="00692693" w:rsidP="006926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вести коллективные переговоры, а также заключать коллективный договор в порядке, уста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новленном законодательством РФ;</w:t>
      </w:r>
    </w:p>
    <w:p w:rsidR="00692693" w:rsidRDefault="00692693" w:rsidP="0069269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предоставлять представителям работников полную и достоверную информацию, необходи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мую для заключения коллективного договора, соглашения и контроля над  их выполнением:</w:t>
      </w:r>
    </w:p>
    <w:p w:rsidR="00692693" w:rsidRDefault="00692693" w:rsidP="00692693">
      <w:pPr>
        <w:pStyle w:val="a4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5. Права, обязанности и ответственность работников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Работник имеет право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заключение, изменение и расторжение трудового договора в порядке и на условиях,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установлены Трудовым кодексом РФ и иными федеральными законами;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предоставление ему работы, обусловленной трудовым договором;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рабочее место, соответствующее условиям, предусмотренным государственными стан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дартами организации и безопасности труда и коллективным договором;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своевременную и в полном объеме выплату заработной платы в соответствии с трудо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вым договором;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отдых, обеспечиваемый установлением нормальной продолжительности рабочего вре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мени, сокращенного рабочего времени для отдельных профессий и категорий работников, пре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доставлением еженедельных выходных дней, нерабочих праздничных дней, оплачиваемых еже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годных отпусков, в том числе удлиненных для отдельных категорий работников;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полную достоверную информацию об условиях труда и требованиях охраны труда на  рабочем месте;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управлении ДОУ в формах, предусмотренных законодательством и Уставом ДОУ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защиту своих трудовых прав, свобод, законных интересов всеми не запрещенными за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коном способами;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защиту своей профессиональной чести и достоинства;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возмещение вреда, причиненного работнику в связи с исполнением им трудовых обя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занностей;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обязательное социальное страхование в случаях, предусмотренных законодательством  РФ;</w:t>
      </w:r>
    </w:p>
    <w:p w:rsidR="00692693" w:rsidRDefault="00692693" w:rsidP="0069269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предоставление отпуска без сохранения заработной платы по основаниям и на срок,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установленные Трудовым кодексом РФ и иными федеральными законами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5.2.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Педагогические работники ДОУ, кроме перечисленных в п. 4.1. прав, имеют право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92693" w:rsidRDefault="00692693" w:rsidP="0069269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свободу выбора и использования методик обучения и воспитания, учебных пособий 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материалов в соответствии с образовательной программой, утвержденной образова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тельным учреждением;</w:t>
      </w:r>
    </w:p>
    <w:p w:rsidR="00692693" w:rsidRDefault="00692693" w:rsidP="0069269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сокращенную продолжительность рабочего времени;</w:t>
      </w:r>
    </w:p>
    <w:p w:rsidR="00692693" w:rsidRDefault="00692693" w:rsidP="0069269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удлиненный оплачиваемый отпуск в соответствии с законодательством РФ;</w:t>
      </w:r>
    </w:p>
    <w:p w:rsidR="00692693" w:rsidRDefault="00692693" w:rsidP="0069269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длительный отпуск сроком до одного года, предоставляемый не реже чем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через каждые 10 лет непрерывной педагогической работы в порядке, устанавливаемом Учредителем;</w:t>
      </w:r>
    </w:p>
    <w:p w:rsidR="00692693" w:rsidRDefault="00692693" w:rsidP="0069269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получение ежемесячной денежной компенсации в целях содействия обеспечению книго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издательской продукцией и периодическими изданиями в размере устанавливаемом, органом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самоуправления.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5.3.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 обязан:</w:t>
      </w:r>
    </w:p>
    <w:p w:rsidR="00692693" w:rsidRDefault="00692693" w:rsidP="00692693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добросовестно исполнять трудовые обязанности, возложенные на него трудовым дого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вором;</w:t>
      </w:r>
    </w:p>
    <w:p w:rsidR="00692693" w:rsidRDefault="00692693" w:rsidP="00692693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соблюдать Устав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настоящее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692693" w:rsidRDefault="00692693" w:rsidP="00692693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трудовую дисциплину;</w:t>
      </w:r>
    </w:p>
    <w:p w:rsidR="00692693" w:rsidRDefault="00692693" w:rsidP="00692693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выполнять установленные нормы труда;</w:t>
      </w:r>
    </w:p>
    <w:p w:rsidR="00692693" w:rsidRDefault="00692693" w:rsidP="00692693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соблюдать требования по охране труда и обеспечению безопасности труда;</w:t>
      </w:r>
    </w:p>
    <w:p w:rsidR="00692693" w:rsidRDefault="00692693" w:rsidP="006926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бережно относиться к имуществу ДОУ и других работников;</w:t>
      </w:r>
    </w:p>
    <w:p w:rsidR="00692693" w:rsidRDefault="00692693" w:rsidP="006926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незамедлительно сообщить заведующему о возникновении ситуации, представляю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щей угрозу жизни и здоровью участников образовательного процесса, сохранности имущества.</w:t>
      </w:r>
    </w:p>
    <w:p w:rsidR="00692693" w:rsidRDefault="00692693" w:rsidP="0069269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дисциплину в ДОУ на основе уважения человеческого достоинства  воспитанников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без применения методов физического и психического насилия;</w:t>
      </w:r>
    </w:p>
    <w:p w:rsidR="00692693" w:rsidRDefault="00692693" w:rsidP="00692693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проходить предварительные и периодические медицинские осмотры.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период организации образовательного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запрещается:</w:t>
      </w:r>
    </w:p>
    <w:p w:rsidR="00692693" w:rsidRDefault="00692693" w:rsidP="0069269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изменять по своему усмотрению расписание  занятий и график работы;</w:t>
      </w:r>
    </w:p>
    <w:p w:rsidR="00692693" w:rsidRDefault="00692693" w:rsidP="006926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курить и пить в помещении и на территории ДОУ.;</w:t>
      </w:r>
    </w:p>
    <w:p w:rsidR="00692693" w:rsidRDefault="00692693" w:rsidP="0069269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отвлекать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рабочее время от их непосредственной работы для выполне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 общественных обязанностей и проведения разного рода мероприятий, не связанных с основ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ной деятельностью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ДОУ;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5.5.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Работник несет материальную ответственность за причиненный ДОУ прямой 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тельный ущерб.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Материальная ответственность в полном размере причиненного ущерба возлагается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 в следующих случаях:</w:t>
      </w:r>
    </w:p>
    <w:p w:rsidR="00692693" w:rsidRDefault="00692693" w:rsidP="0069269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недостачи ценностей, вверенных ему на основании специального письменного договора или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полученных им по разовому документу;</w:t>
      </w:r>
    </w:p>
    <w:p w:rsidR="00692693" w:rsidRDefault="00692693" w:rsidP="0069269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умышленного причинения ущерба;</w:t>
      </w:r>
    </w:p>
    <w:p w:rsidR="00692693" w:rsidRDefault="00692693" w:rsidP="0069269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причинения ущерба в состоянии алкогольного, наркотического или токсического опьянения;</w:t>
      </w:r>
    </w:p>
    <w:p w:rsidR="00692693" w:rsidRDefault="00692693" w:rsidP="0069269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причинения ущерба в результате преступных действий работника, установленных пригово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ром суда;</w:t>
      </w:r>
    </w:p>
    <w:p w:rsidR="00692693" w:rsidRDefault="00692693" w:rsidP="00692693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причинения ущерба не при исполнении работником трудовых обязанностей.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Работники ДОУ привлекаются к дисциплинарной ответственности в порядке, установ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ленном пунктами 8.2.—8.10.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настоящих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 ПВТР.</w:t>
      </w:r>
    </w:p>
    <w:p w:rsidR="00692693" w:rsidRDefault="00692693" w:rsidP="00692693">
      <w:pPr>
        <w:widowControl/>
        <w:shd w:val="clear" w:color="auto" w:fill="FFFFFF"/>
        <w:jc w:val="both"/>
        <w:rPr>
          <w:color w:val="000000"/>
          <w:sz w:val="28"/>
          <w:szCs w:val="28"/>
        </w:rPr>
      </w:pPr>
    </w:p>
    <w:p w:rsidR="00817EEB" w:rsidRDefault="00817EEB" w:rsidP="00692693">
      <w:pPr>
        <w:pStyle w:val="a4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</w:rPr>
      </w:pP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</w:rPr>
        <w:lastRenderedPageBreak/>
        <w:t>6. Режим работы и время отдыха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6.1. В </w:t>
      </w:r>
      <w:r>
        <w:rPr>
          <w:rFonts w:ascii="Times New Roman" w:hAnsi="Times New Roman" w:cs="Times New Roman"/>
          <w:sz w:val="28"/>
          <w:szCs w:val="28"/>
        </w:rPr>
        <w:t>ДОУ у</w:t>
      </w:r>
      <w:r>
        <w:rPr>
          <w:rFonts w:ascii="Times New Roman" w:hAnsi="Times New Roman" w:cs="Times New Roman"/>
          <w:spacing w:val="-5"/>
          <w:sz w:val="28"/>
          <w:szCs w:val="28"/>
        </w:rPr>
        <w:t>станавливается 1</w:t>
      </w:r>
      <w:r w:rsidR="00817EEB">
        <w:rPr>
          <w:rFonts w:ascii="Times New Roman" w:hAnsi="Times New Roman" w:cs="Times New Roman"/>
          <w:spacing w:val="-5"/>
          <w:sz w:val="28"/>
          <w:szCs w:val="28"/>
        </w:rPr>
        <w:t>0,5  часовой режим</w:t>
      </w:r>
      <w:r w:rsidR="0061488A" w:rsidRPr="0061488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17EEB">
        <w:rPr>
          <w:rFonts w:ascii="Times New Roman" w:hAnsi="Times New Roman" w:cs="Times New Roman"/>
          <w:spacing w:val="-5"/>
          <w:sz w:val="28"/>
          <w:szCs w:val="28"/>
        </w:rPr>
        <w:t xml:space="preserve"> работы с 8. до 18.3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0, пятидневная </w:t>
      </w:r>
      <w:r>
        <w:rPr>
          <w:rFonts w:ascii="Times New Roman" w:hAnsi="Times New Roman" w:cs="Times New Roman"/>
          <w:spacing w:val="-6"/>
          <w:sz w:val="28"/>
          <w:szCs w:val="28"/>
        </w:rPr>
        <w:t>рабочая неделя,</w:t>
      </w:r>
      <w:r>
        <w:rPr>
          <w:rFonts w:ascii="Times New Roman" w:hAnsi="Times New Roman" w:cs="Times New Roman"/>
          <w:sz w:val="28"/>
          <w:szCs w:val="28"/>
        </w:rPr>
        <w:t xml:space="preserve">  с  2 </w:t>
      </w:r>
      <w:r>
        <w:rPr>
          <w:rFonts w:ascii="Times New Roman" w:hAnsi="Times New Roman" w:cs="Times New Roman"/>
          <w:spacing w:val="-1"/>
          <w:sz w:val="28"/>
          <w:szCs w:val="28"/>
        </w:rPr>
        <w:t>выходными днями</w:t>
      </w:r>
      <w:r>
        <w:rPr>
          <w:rFonts w:ascii="Times New Roman" w:hAnsi="Times New Roman" w:cs="Times New Roman"/>
          <w:sz w:val="28"/>
          <w:szCs w:val="28"/>
        </w:rPr>
        <w:t xml:space="preserve"> суббота и воскресение.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рабочей недели для  педагогов  36 ча</w:t>
      </w:r>
      <w:r w:rsidR="00817EEB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BD6E5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Start"/>
      <w:r w:rsidR="00BD6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26F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BD6E5C">
        <w:rPr>
          <w:rFonts w:ascii="Times New Roman" w:hAnsi="Times New Roman" w:cs="Times New Roman"/>
          <w:color w:val="000000"/>
          <w:sz w:val="28"/>
          <w:szCs w:val="28"/>
        </w:rPr>
        <w:t xml:space="preserve"> для остальных работников 36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6.2.Рабочее время обслуживающего персонала (помощники воспитателя</w:t>
      </w:r>
      <w:proofErr w:type="gramStart"/>
      <w:r w:rsidR="0061488A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="0061488A">
        <w:rPr>
          <w:rFonts w:ascii="Times New Roman" w:hAnsi="Times New Roman" w:cs="Times New Roman"/>
          <w:color w:val="000000"/>
          <w:sz w:val="28"/>
          <w:szCs w:val="28"/>
        </w:rPr>
        <w:t xml:space="preserve"> с 9.00 до 16.00.</w:t>
      </w:r>
      <w:r w:rsidR="000F4F63">
        <w:rPr>
          <w:rFonts w:ascii="Times New Roman" w:hAnsi="Times New Roman" w:cs="Times New Roman"/>
          <w:color w:val="000000"/>
          <w:sz w:val="28"/>
          <w:szCs w:val="28"/>
        </w:rPr>
        <w:t xml:space="preserve"> (оператор стиральных машин) </w:t>
      </w:r>
      <w:r w:rsidR="0061488A">
        <w:rPr>
          <w:rFonts w:ascii="Times New Roman" w:hAnsi="Times New Roman" w:cs="Times New Roman"/>
          <w:color w:val="000000"/>
          <w:sz w:val="28"/>
          <w:szCs w:val="28"/>
        </w:rPr>
        <w:t>с 8.до 1</w:t>
      </w:r>
      <w:r w:rsidR="0061488A" w:rsidRPr="0061488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1488A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0F4F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2D46">
        <w:rPr>
          <w:rFonts w:ascii="Times New Roman" w:hAnsi="Times New Roman" w:cs="Times New Roman"/>
          <w:color w:val="000000"/>
          <w:sz w:val="28"/>
          <w:szCs w:val="28"/>
        </w:rPr>
        <w:t xml:space="preserve"> Повара: 1 смена с 7.30 до 13.0</w:t>
      </w:r>
      <w:r w:rsidR="00426845">
        <w:rPr>
          <w:rFonts w:ascii="Times New Roman" w:hAnsi="Times New Roman" w:cs="Times New Roman"/>
          <w:color w:val="000000"/>
          <w:sz w:val="28"/>
          <w:szCs w:val="28"/>
        </w:rPr>
        <w:t>0 перерыв до</w:t>
      </w:r>
      <w:r w:rsidR="00BD6E5C">
        <w:rPr>
          <w:rFonts w:ascii="Times New Roman" w:hAnsi="Times New Roman" w:cs="Times New Roman"/>
          <w:color w:val="000000"/>
          <w:sz w:val="28"/>
          <w:szCs w:val="28"/>
        </w:rPr>
        <w:t xml:space="preserve"> 14</w:t>
      </w:r>
      <w:r w:rsidR="0061488A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426845">
        <w:rPr>
          <w:rFonts w:ascii="Times New Roman" w:hAnsi="Times New Roman" w:cs="Times New Roman"/>
          <w:color w:val="000000"/>
          <w:sz w:val="28"/>
          <w:szCs w:val="28"/>
        </w:rPr>
        <w:t xml:space="preserve">0 до 16.12  (младший воспитатель) с 8.00 до 13.00 перерыв до 15.00 до </w:t>
      </w:r>
      <w:r w:rsidR="000F4F63">
        <w:rPr>
          <w:rFonts w:ascii="Times New Roman" w:hAnsi="Times New Roman" w:cs="Times New Roman"/>
          <w:color w:val="000000"/>
          <w:sz w:val="28"/>
          <w:szCs w:val="28"/>
        </w:rPr>
        <w:t>16.55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6.3.Продолжительность рабочего дня, режим рабочего времени и выходные дни для работников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определяются графиком работы, составляемым с соблюдени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ем установленной  продолжительности рабочего времени за неделю и утверждаются приказом заведующего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согласованию с выборным профсоюзным органом.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Графики работы доводятся до сведения  работников под личную роспись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6.4. Для работников ДОУ, занимающих следующие должности, устанавливается ненормиро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ванный рабочий день:  заведующий, завхоз.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6.5. Рабочее время педагогических работников включает преподавательскую (учебную) рабо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ту, воспитательную, а также другую педагогическую работу, предусмотренную должностными обя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занностями и настоящими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6.6. Учебная нагрузка педагогического работника устанавливается исходя из количества ча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 по учебному плану и учебным программам, обеспеченности кадрами, других условий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в ДОУ и закрепляется в заключенном с работником трудовом договоре.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6.7.Установленный в начале учебного года объем учебной нагрузки не может быть уменьшен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течение учебного года по инициативе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 за исключением случаев уменьше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ния количества групп. 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6.8.В случае производственной необходимости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имеет право перевес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ти работника на срок до одного месяца на не обусловленную трудовым договором работу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перевод допускается для предотвращения катастрофы, производственной аварии или устране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состоянию здоровья.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6.9.Перевод работника для замещения отсутствующего работника может производиться без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 согласия в случаях, когда имеется угроза жизни и здоровью участников образовательного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процесса, возникновения несчастных случаев и иных подобных чрезвычайных последствий. Если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вого договора.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6.10 Рабочее время педагогического работника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определяется расписанием образовательной деятельности, которое составляется и утвер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ждается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обеспечения педагогической целесообразности,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соблюдения санитарно-гигиенических норм и максимальной экономии времени педагога.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6.11.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 рабочему времени относятся следующие периоды:</w:t>
      </w:r>
    </w:p>
    <w:p w:rsidR="00692693" w:rsidRDefault="00692693" w:rsidP="00692693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коллектива (в случаях предусмотренных законодательством);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692693" w:rsidRDefault="00692693" w:rsidP="0069269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заседание педагогического совета;</w:t>
      </w:r>
    </w:p>
    <w:p w:rsidR="00692693" w:rsidRDefault="00692693" w:rsidP="0069269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заседание методического объединения;</w:t>
      </w:r>
    </w:p>
    <w:p w:rsidR="00692693" w:rsidRDefault="00692693" w:rsidP="00692693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родительские собрания;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6.12.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привлекает педагогических работников к дежурству в праздничные дни согласно графику дежурств.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6.13. Работникам ДОУ предоставляется ежегодный оплачиваемый отпуск сроком не менее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28 календарных дней. Педагогическим работникам предоставляется удлиненный отпуск продол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жительностью 42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дня. Отпуск предоставляется в соответствии с графиком, утверж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даемым  заведующим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 учетом мнения выборного профсоюзного органа не позднее,  чем за две недели до наступления календарного года. О времени начала отпуска работник должен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 не позднее, чем за две недели до его начала.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>6.14.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ведет учет рабочего времени, фактически отработанного каждым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работником. В случае болезни работника, последний по возможности незамедлительно информиру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  <w:t>ет администрацию и предъявляет листок нетрудоспособности в первый день выхода на работу.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Оплата труда</w:t>
      </w: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Оплата труда работников ДОУ осуществляется в соответствии с действующим «Положением об оплате труда», штатным расписанием и сметой расходов.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7.2.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Оплата труда работников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осуществляется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зависимости от установленного разря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да по оплате труда в соответствии с занимаемой должностью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полученным квалификационным категориям по итогам аттестации.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7.3.Тарификация утверждается заведующим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позднее 5 сентября текущего года с учетом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мнения выборного профсоюзного органа на основе предварительной тарификации, разработанной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 доведенной до сведения педагогических работников не позднее апреля месяца текущего года.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7.4. Установленная при тарификации заработная плата </w:t>
      </w:r>
      <w:r w:rsidR="00346938">
        <w:rPr>
          <w:rFonts w:ascii="Times New Roman" w:hAnsi="Times New Roman" w:cs="Times New Roman"/>
          <w:color w:val="000000"/>
          <w:sz w:val="28"/>
          <w:szCs w:val="28"/>
        </w:rPr>
        <w:t>выплачивается ежемесячно</w:t>
      </w:r>
      <w:r w:rsidR="00346938" w:rsidRPr="0034693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B3ED6">
        <w:rPr>
          <w:rFonts w:ascii="Times New Roman" w:hAnsi="Times New Roman" w:cs="Times New Roman"/>
          <w:color w:val="000000"/>
          <w:sz w:val="28"/>
          <w:szCs w:val="28"/>
          <w:u w:val="single"/>
        </w:rPr>
        <w:t>до  30</w:t>
      </w:r>
      <w:r w:rsidR="00346938" w:rsidRPr="0034693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 w:rsidR="00346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числа. В  случае совпадения с праздничными и выходными днями выплаты зарплаты соответственно производиться накануне.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В ДОУ устанавливаются стимулирующие выплаты, доплаты, премирование работников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соответствии с Положением о выплатах стимулирующего характера работникам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7.6.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Работникам при выполнении работ в условиях труда, отклоняющихся от нормальных, про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изводятся доплаты в соответствии с законодательством, коллективным договором, трудовым 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договором.</w:t>
      </w:r>
      <w:proofErr w:type="gramEnd"/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6938" w:rsidRDefault="00346938" w:rsidP="0069269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6938" w:rsidRDefault="00346938" w:rsidP="0069269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6938" w:rsidRDefault="00346938" w:rsidP="0069269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Меры поощрения и взыскания</w:t>
      </w:r>
    </w:p>
    <w:p w:rsidR="00692693" w:rsidRDefault="00692693" w:rsidP="00692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Работодатель поощряет работников, добросовестно исполняющих трудовые обязаннос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ти, в следующих формах:</w:t>
      </w:r>
    </w:p>
    <w:p w:rsidR="00692693" w:rsidRDefault="00692693" w:rsidP="0069269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объявление благодарности;</w:t>
      </w:r>
    </w:p>
    <w:p w:rsidR="00692693" w:rsidRDefault="00692693" w:rsidP="0069269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выплата премии;</w:t>
      </w:r>
    </w:p>
    <w:p w:rsidR="00692693" w:rsidRDefault="00692693" w:rsidP="0069269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награждение ценным подарком;</w:t>
      </w:r>
    </w:p>
    <w:p w:rsidR="00692693" w:rsidRDefault="00692693" w:rsidP="0069269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награждение почетной грамотой;</w:t>
      </w:r>
    </w:p>
    <w:p w:rsidR="00692693" w:rsidRDefault="00692693" w:rsidP="0069269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к награждению государственными наградами;</w:t>
      </w:r>
    </w:p>
    <w:p w:rsidR="00692693" w:rsidRDefault="00692693" w:rsidP="0069269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поощрение в виде выплаты премии осуществляется в соответствии с Положением о системе оплаты труда, мате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риальном стимулировании, доплатах и надбавках, утвержденным руководителем учреждения. Иные меры по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ощрения по представлению специальной комиссии объявляются приказом заведующего</w:t>
      </w:r>
      <w:proofErr w:type="gramStart"/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ведения о поощрении вносятся в трудовую книжку работника в установленном порядке.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8.2.За совершение дисциплинарного проступка, то есть неисполнение или ненадлежащее ис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полнение работником по его вине возложенных на него трудовых обязанностей, заведующий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имеет право применить следующие дисциплинарные взыскания: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192.193 ТК РФ</w:t>
      </w:r>
    </w:p>
    <w:p w:rsidR="00692693" w:rsidRDefault="00692693" w:rsidP="0069269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замечание;</w:t>
      </w:r>
    </w:p>
    <w:p w:rsidR="00692693" w:rsidRDefault="00692693" w:rsidP="0069269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выговор;</w:t>
      </w:r>
    </w:p>
    <w:p w:rsidR="00692693" w:rsidRDefault="00692693" w:rsidP="0069269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увольнение по соответствующим основаниям, установленным Трудовым Кодексом РФ и (или)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Законом РФ «Об образовании».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>
        <w:rPr>
          <w:rFonts w:ascii="Times New Roman" w:hAnsi="Times New Roman" w:cs="Times New Roman"/>
          <w:color w:val="000000"/>
          <w:sz w:val="28"/>
          <w:szCs w:val="28"/>
        </w:rPr>
        <w:t>Дисциплинарное взыскание на заведующего налагает Учредитель.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8.4. Дисциплинарное расследование нарушений педагогическим работником норм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профессионального поведения и (или) Устава ДОУ  может быть проведено только по поступив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шей на него жалобе, поданной в письменной форме. Копия жалобы должна быть передана данно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му педагогическому работнику.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Ход дисциплинарного расследования и принятые по его результатам решения могут быть пре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даны гласности только с согласия заинтересованного педагогического работника ДОУ, за ис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необходимости защиты интересов обучающихся.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8.5.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 применения дисциплинарного взыскания заведующий  должен затребовать от 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ботника  объяснение в письменной форме. Если по истечении двух рабочих дней указанное объяснение работником не представлено, то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составляется соответствующий акт. Отказ работника дать объяснение не является препятствием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применения дисциплинарного взыскания.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8.6.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Дисциплинарное взыскание применяется не позднее одного месяца со дня обнаруже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 проступка, не считая времени болезни работника, пребывания его в отпуске, а также време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ни, необходимого на учет мнения представительного органа работников.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8.7.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тельности или аудиторской проверки — позднее двух лет со дня его совершения. В указанные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сроки не включается время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производства по уголовному делу.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8.8.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каждый дисциплинарный проступок может быть применено только одно дисципли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нарное взыскание.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8.9. Приказ   о применении дисциплинарного взыскания объявляется работни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ку под расписку в течение трех рабочих дней со дня его издания. В случае отказа работника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подписать указанный приказ составляется соответствующий акт.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Дисциплинарное взыскание может быть обжаловано работником в государственную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инспекцию труда или органы по рассмотрению индивидуальных трудовых споров.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8.10. Если в течение года со дня применения дисциплинарного взыскания работник не будет </w:t>
      </w:r>
      <w:r>
        <w:rPr>
          <w:rFonts w:ascii="Times New Roman" w:hAnsi="Times New Roman" w:cs="Times New Roman"/>
          <w:color w:val="000000"/>
          <w:sz w:val="28"/>
          <w:szCs w:val="28"/>
        </w:rPr>
        <w:t>подвергнут новому дисциплинарному взысканию, то он считается не имеющим дисциплинар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ного взыскания.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8.11. Заведующий ДОУ  до истечения года со дня применения дисциплинарного взыскания имеет право снять его с работника по собственной инициативе, просьбе самого работника,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общего собрания коллектива.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Комментарии  к 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ПВТР</w:t>
      </w:r>
    </w:p>
    <w:p w:rsidR="00692693" w:rsidRDefault="00692693" w:rsidP="0069269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Правила внутреннего трудового распорядка представляют собой локальный нормативный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правовой акт образовательного учреждения, который относится к группе локальных актов, кон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кретизирующих права и обязанности участников образовательного процесса.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Официальное понятие и основное содержание данного акта даны в ст. 189 Трудового кодек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 РФ (далее — ТК РФ):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«Правила внутреннего трудового распорядка  образовательного учреждения — локальный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нормативный акт, регламентирующий в соответствии с настоящим Кодексом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иными федеральными законами порядок приема и увольнения работников, основные права,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обязанности и ответственность сторон трудового договора, режим работы, время отдыха, при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меняемые к работникам меры поощрения и взыскания, а также иные вопросы регулирования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трудовых отношений в организации».</w:t>
      </w:r>
      <w:proofErr w:type="gramEnd"/>
    </w:p>
    <w:p w:rsidR="00692693" w:rsidRDefault="00692693" w:rsidP="006926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подробно рассмотреть ту область правовых отношений, которые должны быть урегули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рованы Правилами внутреннего трудового распорядка, то становится ясно, что такие  </w:t>
      </w:r>
      <w:r>
        <w:rPr>
          <w:rFonts w:ascii="Times New Roman" w:hAnsi="Times New Roman" w:cs="Times New Roman"/>
          <w:spacing w:val="-1"/>
          <w:sz w:val="28"/>
          <w:szCs w:val="28"/>
        </w:rPr>
        <w:t>ПВТР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большей своей части будут воспроизводить нормы трудового законодательства и содержать достаточно малую часть локального правового регулирования. Говоря иными словами, у любого образовательного учреждения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основной объем содержания правил будет одинаков и только в некоторой части различа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ется, учитывая, таким образом, особенности организации труда в конкретном образовательном учреждении. Если бы правила внутреннего трудового распорядка содержали только локальные,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специфические для каждого образовательного учреждения   нормы, то такой документ занял бы всего одну-две страницы.</w:t>
      </w:r>
    </w:p>
    <w:p w:rsidR="00692693" w:rsidRDefault="00692693" w:rsidP="006926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692693" w:rsidRDefault="00692693" w:rsidP="00692693">
      <w:pPr>
        <w:rPr>
          <w:rFonts w:ascii="Times New Roman" w:hAnsi="Times New Roman" w:cs="Times New Roman"/>
          <w:sz w:val="28"/>
          <w:szCs w:val="28"/>
        </w:rPr>
      </w:pPr>
    </w:p>
    <w:p w:rsidR="00692693" w:rsidRDefault="00692693" w:rsidP="00692693">
      <w:pPr>
        <w:tabs>
          <w:tab w:val="left" w:pos="8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 внутреннего трудового распорядка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2693" w:rsidRDefault="00692693" w:rsidP="0069269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  <w:sectPr w:rsidR="00692693">
          <w:pgSz w:w="11909" w:h="16834"/>
          <w:pgMar w:top="709" w:right="710" w:bottom="720" w:left="1467" w:header="720" w:footer="720" w:gutter="0"/>
          <w:pgNumType w:start="1"/>
          <w:cols w:space="720"/>
        </w:sectPr>
      </w:pPr>
    </w:p>
    <w:p w:rsidR="00AA60D2" w:rsidRDefault="00AA60D2" w:rsidP="00926904"/>
    <w:sectPr w:rsidR="00AA60D2" w:rsidSect="00AA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0DA"/>
    <w:multiLevelType w:val="hybridMultilevel"/>
    <w:tmpl w:val="A0EE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114EE"/>
    <w:multiLevelType w:val="hybridMultilevel"/>
    <w:tmpl w:val="4BC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973C3"/>
    <w:multiLevelType w:val="hybridMultilevel"/>
    <w:tmpl w:val="8C006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B3052"/>
    <w:multiLevelType w:val="hybridMultilevel"/>
    <w:tmpl w:val="556C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A5D4F"/>
    <w:multiLevelType w:val="hybridMultilevel"/>
    <w:tmpl w:val="DDB2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47B20"/>
    <w:multiLevelType w:val="hybridMultilevel"/>
    <w:tmpl w:val="90B62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A603B"/>
    <w:multiLevelType w:val="hybridMultilevel"/>
    <w:tmpl w:val="2988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A86E6E"/>
    <w:multiLevelType w:val="hybridMultilevel"/>
    <w:tmpl w:val="84FAD3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34ACC"/>
    <w:multiLevelType w:val="hybridMultilevel"/>
    <w:tmpl w:val="9022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AD39C9"/>
    <w:multiLevelType w:val="hybridMultilevel"/>
    <w:tmpl w:val="0382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8261A3"/>
    <w:multiLevelType w:val="hybridMultilevel"/>
    <w:tmpl w:val="FD4A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B51EFF"/>
    <w:multiLevelType w:val="hybridMultilevel"/>
    <w:tmpl w:val="A560E2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091731"/>
    <w:multiLevelType w:val="hybridMultilevel"/>
    <w:tmpl w:val="EBA2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24141A"/>
    <w:multiLevelType w:val="hybridMultilevel"/>
    <w:tmpl w:val="D5BA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27C98"/>
    <w:multiLevelType w:val="hybridMultilevel"/>
    <w:tmpl w:val="6902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693"/>
    <w:rsid w:val="000F4F63"/>
    <w:rsid w:val="00346938"/>
    <w:rsid w:val="00406E8B"/>
    <w:rsid w:val="00426845"/>
    <w:rsid w:val="004C7956"/>
    <w:rsid w:val="005B0EC6"/>
    <w:rsid w:val="005B3ED6"/>
    <w:rsid w:val="00605079"/>
    <w:rsid w:val="006054AD"/>
    <w:rsid w:val="0061488A"/>
    <w:rsid w:val="00643510"/>
    <w:rsid w:val="00692693"/>
    <w:rsid w:val="006B1841"/>
    <w:rsid w:val="00817EEB"/>
    <w:rsid w:val="00926904"/>
    <w:rsid w:val="00AA60D2"/>
    <w:rsid w:val="00BD6E5C"/>
    <w:rsid w:val="00C465C9"/>
    <w:rsid w:val="00D0126F"/>
    <w:rsid w:val="00E63930"/>
    <w:rsid w:val="00F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2693"/>
    <w:rPr>
      <w:color w:val="0000FF"/>
      <w:u w:val="single"/>
    </w:rPr>
  </w:style>
  <w:style w:type="paragraph" w:styleId="a4">
    <w:name w:val="No Spacing"/>
    <w:uiPriority w:val="1"/>
    <w:qFormat/>
    <w:rsid w:val="0069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anker.ru/doc/trudovoi-rasporyad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trudovoi-rasporyadok" TargetMode="External"/><Relationship Id="rId5" Type="http://schemas.openxmlformats.org/officeDocument/2006/relationships/hyperlink" Target="http://blanker.ru/doc/trudovoi-rasporyad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Сакинат</cp:lastModifiedBy>
  <cp:revision>13</cp:revision>
  <dcterms:created xsi:type="dcterms:W3CDTF">2018-01-04T06:42:00Z</dcterms:created>
  <dcterms:modified xsi:type="dcterms:W3CDTF">2018-02-25T12:14:00Z</dcterms:modified>
</cp:coreProperties>
</file>